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«Екатериновская начальная общеобразовательная школа»</w:t>
      </w:r>
    </w:p>
    <w:p>
      <w:pPr>
        <w:tabs>
          <w:tab w:val="left" w:pos="4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tabs>
          <w:tab w:val="left" w:pos="40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>
      <w:pPr>
        <w:tabs>
          <w:tab w:val="left" w:pos="6804"/>
        </w:tabs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29.08.202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</w:rPr>
        <w:t>9/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</w:p>
    <w:p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по контролю 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качеством питания обучающихся 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родителей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столовой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- 202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году,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комиссию по проведению мероприятий родительского контроля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качества горячего питания обучающихся в МАОУ «Екатериновская НОШ» в следующем составе: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Сысуева М.А. – директор школы.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Яндренцева Л.М.– повар, член комиссии;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Лужинская Н.А. – председатель профсоюзной организации, член комиссии;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Михайлова А.С. – член родительского комитета, член комиссии;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Карпова Н.Г. – фельдшер ФАПа, член комиссии.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«О порядке проведения мероприятий родительского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 организации горячего питания детей в МАОУ «Екатериновская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НОШ»(Приложение 1).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Положение «О порядке доступа законных представителей обучающихся в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приема пищи» (Приложение 2).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план работы комиссии по контролю организации и качества питания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учебном году (Приложение 3).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проведения родительского контроля организации горячего питания комиссией могут быть оценены: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приготовленных блюд утвержденному меню;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санитарно-техническое содержание обеденного зала, обеденной мебели,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столовой посуды;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соблюдения правил личной гигиены обучающихся;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состояние санитарной одежды у сотрудников, осуществляющих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раздачу готовых блюд;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и вид пищевых отходов после приема пищи;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родителей и детей о здоровом питании;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графика работы столовой.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Результаты контроля обсуждать на заседаниях и делать сообщения на общешкольных и классных родительских собраниях.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родительского контроля может осуществляться в форме анкетирования родителей и детей (Приложение 4) и участии в работе общешкольной комиссии с заполнением формы оценочного листа (Приложение 5).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онлайн общения.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Комиссии проводить родительский контроль организации горячего питания в школе, не реже одного раза в месяц.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Контроль исполнения настоящего приказа оставляю за собой.</w:t>
      </w: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И.о.директора школы:   </w:t>
      </w: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18360" cy="1211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19"/>
    <w:rsid w:val="00244248"/>
    <w:rsid w:val="003D489A"/>
    <w:rsid w:val="00467626"/>
    <w:rsid w:val="00557237"/>
    <w:rsid w:val="00B37819"/>
    <w:rsid w:val="0847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497</Words>
  <Characters>2835</Characters>
  <Lines>23</Lines>
  <Paragraphs>6</Paragraphs>
  <TotalTime>26</TotalTime>
  <ScaleCrop>false</ScaleCrop>
  <LinksUpToDate>false</LinksUpToDate>
  <CharactersWithSpaces>3326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2022-09-07T05:00:00Z</dcterms:created>
  <dc:creator>елизавета лужинская</dc:creator>
  <cp:lastModifiedBy>Мария Сысуева</cp:lastModifiedBy>
  <dcterms:modified xsi:type="dcterms:W3CDTF">2023-10-19T05:38:53Z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23B14E865298418A9CE684941A2FD966_12</vt:lpwstr>
  </property>
</Properties>
</file>